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BE" w:rsidRDefault="004507BE" w:rsidP="004507BE">
      <w:pPr>
        <w:pStyle w:val="Sinespaciado"/>
        <w:spacing w:line="276" w:lineRule="auto"/>
        <w:ind w:left="709" w:hanging="142"/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17CB83B" wp14:editId="48B4824E">
            <wp:simplePos x="0" y="0"/>
            <wp:positionH relativeFrom="column">
              <wp:posOffset>-1685925</wp:posOffset>
            </wp:positionH>
            <wp:positionV relativeFrom="paragraph">
              <wp:posOffset>-895350</wp:posOffset>
            </wp:positionV>
            <wp:extent cx="7912735" cy="10239375"/>
            <wp:effectExtent l="0" t="0" r="1206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735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507BE" w:rsidRDefault="004507BE" w:rsidP="004507BE">
      <w:pPr>
        <w:pStyle w:val="Sinespaciado"/>
        <w:spacing w:line="276" w:lineRule="auto"/>
        <w:ind w:left="709" w:hanging="142"/>
        <w:jc w:val="right"/>
      </w:pPr>
    </w:p>
    <w:p w:rsidR="004507BE" w:rsidRDefault="004507BE" w:rsidP="004507BE">
      <w:pPr>
        <w:pStyle w:val="Sinespaciado"/>
        <w:spacing w:line="276" w:lineRule="auto"/>
        <w:ind w:left="709" w:hanging="142"/>
        <w:jc w:val="right"/>
      </w:pPr>
    </w:p>
    <w:p w:rsidR="004507BE" w:rsidRDefault="004507BE" w:rsidP="004507BE">
      <w:pPr>
        <w:pStyle w:val="Sinespaciado"/>
        <w:spacing w:line="276" w:lineRule="auto"/>
        <w:ind w:left="709" w:hanging="142"/>
        <w:jc w:val="right"/>
      </w:pPr>
    </w:p>
    <w:p w:rsidR="004507BE" w:rsidRDefault="004507BE" w:rsidP="004507BE">
      <w:pPr>
        <w:pStyle w:val="Sinespaciado"/>
        <w:spacing w:line="276" w:lineRule="auto"/>
        <w:ind w:left="709" w:hanging="142"/>
        <w:jc w:val="right"/>
      </w:pPr>
      <w:r>
        <w:t xml:space="preserve">Dependencia: </w:t>
      </w:r>
      <w:r>
        <w:rPr>
          <w:rFonts w:ascii="Californian FB" w:hAnsi="Californian FB"/>
          <w:b/>
          <w:i/>
          <w:sz w:val="20"/>
          <w:szCs w:val="20"/>
        </w:rPr>
        <w:t xml:space="preserve">H. </w:t>
      </w:r>
      <w:proofErr w:type="spellStart"/>
      <w:r>
        <w:rPr>
          <w:rFonts w:ascii="Californian FB" w:hAnsi="Californian FB"/>
          <w:b/>
          <w:i/>
          <w:sz w:val="20"/>
          <w:szCs w:val="20"/>
        </w:rPr>
        <w:t>Ayy</w:t>
      </w:r>
      <w:r w:rsidRPr="00391937">
        <w:rPr>
          <w:rFonts w:ascii="Californian FB" w:hAnsi="Californian FB"/>
          <w:b/>
          <w:i/>
          <w:sz w:val="20"/>
          <w:szCs w:val="20"/>
        </w:rPr>
        <w:t>to</w:t>
      </w:r>
      <w:proofErr w:type="spellEnd"/>
      <w:r w:rsidRPr="00391937">
        <w:rPr>
          <w:rFonts w:ascii="Californian FB" w:hAnsi="Californian FB"/>
          <w:b/>
          <w:i/>
          <w:sz w:val="20"/>
          <w:szCs w:val="20"/>
        </w:rPr>
        <w:t>.</w:t>
      </w:r>
      <w:r>
        <w:rPr>
          <w:rFonts w:ascii="Californian FB" w:hAnsi="Californian FB"/>
          <w:b/>
          <w:i/>
          <w:sz w:val="20"/>
          <w:szCs w:val="20"/>
        </w:rPr>
        <w:t xml:space="preserve"> </w:t>
      </w:r>
      <w:r w:rsidRPr="00391937">
        <w:rPr>
          <w:rFonts w:ascii="Californian FB" w:hAnsi="Californian FB"/>
          <w:b/>
          <w:i/>
          <w:sz w:val="20"/>
          <w:szCs w:val="20"/>
        </w:rPr>
        <w:t xml:space="preserve"> </w:t>
      </w:r>
      <w:proofErr w:type="spellStart"/>
      <w:r w:rsidRPr="00391937">
        <w:rPr>
          <w:rFonts w:ascii="Californian FB" w:hAnsi="Californian FB"/>
          <w:b/>
          <w:i/>
          <w:sz w:val="20"/>
          <w:szCs w:val="20"/>
        </w:rPr>
        <w:t>Constl</w:t>
      </w:r>
      <w:proofErr w:type="spellEnd"/>
      <w:r>
        <w:t>.</w:t>
      </w:r>
    </w:p>
    <w:p w:rsidR="004507BE" w:rsidRDefault="004507BE" w:rsidP="004507BE">
      <w:pPr>
        <w:pStyle w:val="Sinespaciado"/>
        <w:spacing w:line="276" w:lineRule="auto"/>
        <w:jc w:val="right"/>
      </w:pPr>
      <w:r>
        <w:t xml:space="preserve">Departamento: </w:t>
      </w:r>
      <w:r w:rsidRPr="00391937">
        <w:rPr>
          <w:rFonts w:ascii="Californian FB" w:hAnsi="Californian FB"/>
          <w:b/>
          <w:i/>
          <w:sz w:val="20"/>
          <w:szCs w:val="20"/>
        </w:rPr>
        <w:t>Secretaría</w:t>
      </w:r>
    </w:p>
    <w:p w:rsidR="004507BE" w:rsidRPr="00391937" w:rsidRDefault="004507BE" w:rsidP="004507BE">
      <w:pPr>
        <w:pStyle w:val="Sinespaciado"/>
        <w:spacing w:line="276" w:lineRule="auto"/>
        <w:jc w:val="right"/>
        <w:rPr>
          <w:rFonts w:ascii="Californian FB" w:hAnsi="Californian FB"/>
          <w:b/>
          <w:i/>
          <w:sz w:val="20"/>
          <w:szCs w:val="20"/>
        </w:rPr>
      </w:pPr>
      <w:r>
        <w:t>Oficio No. 00_/</w:t>
      </w:r>
      <w:r w:rsidRPr="00391937">
        <w:rPr>
          <w:rFonts w:ascii="Californian FB" w:hAnsi="Californian FB"/>
          <w:b/>
          <w:i/>
          <w:sz w:val="20"/>
          <w:szCs w:val="20"/>
        </w:rPr>
        <w:t>201</w:t>
      </w:r>
      <w:r>
        <w:rPr>
          <w:rFonts w:ascii="Californian FB" w:hAnsi="Californian FB"/>
          <w:b/>
          <w:i/>
          <w:sz w:val="20"/>
          <w:szCs w:val="20"/>
        </w:rPr>
        <w:t>_</w:t>
      </w:r>
    </w:p>
    <w:p w:rsidR="004507BE" w:rsidRDefault="004507BE" w:rsidP="004507BE">
      <w:pPr>
        <w:pStyle w:val="Sinespaciado"/>
        <w:jc w:val="right"/>
      </w:pPr>
    </w:p>
    <w:p w:rsidR="004507BE" w:rsidRDefault="004507BE" w:rsidP="004507BE">
      <w:pPr>
        <w:pStyle w:val="Sinespaciado"/>
        <w:jc w:val="right"/>
      </w:pPr>
    </w:p>
    <w:p w:rsidR="004507BE" w:rsidRDefault="004507BE" w:rsidP="004507BE">
      <w:pPr>
        <w:pStyle w:val="Sinespaciado"/>
        <w:jc w:val="right"/>
        <w:rPr>
          <w:rFonts w:ascii="Californian FB" w:hAnsi="Californian FB"/>
          <w:b/>
          <w:i/>
          <w:sz w:val="20"/>
          <w:szCs w:val="20"/>
        </w:rPr>
      </w:pPr>
      <w:r>
        <w:t xml:space="preserve">Asunto: </w:t>
      </w:r>
      <w:bookmarkStart w:id="0" w:name="_GoBack"/>
      <w:r>
        <w:rPr>
          <w:rFonts w:ascii="Californian FB" w:hAnsi="Californian FB"/>
          <w:b/>
          <w:i/>
          <w:sz w:val="20"/>
          <w:szCs w:val="20"/>
        </w:rPr>
        <w:t xml:space="preserve">Constancia de Solvencia Moral </w:t>
      </w:r>
    </w:p>
    <w:p w:rsidR="004507BE" w:rsidRDefault="004507BE" w:rsidP="004507BE">
      <w:pPr>
        <w:pStyle w:val="Sinespaciado"/>
        <w:jc w:val="center"/>
      </w:pPr>
      <w:r>
        <w:rPr>
          <w:rFonts w:ascii="Californian FB" w:hAnsi="Californian FB"/>
          <w:b/>
          <w:i/>
          <w:sz w:val="20"/>
          <w:szCs w:val="20"/>
        </w:rPr>
        <w:t xml:space="preserve">                                                                                              y Económica.</w:t>
      </w:r>
    </w:p>
    <w:bookmarkEnd w:id="0"/>
    <w:p w:rsidR="004507BE" w:rsidRDefault="004507BE" w:rsidP="004507BE">
      <w:pPr>
        <w:pStyle w:val="Sinespaciado"/>
        <w:jc w:val="right"/>
      </w:pPr>
    </w:p>
    <w:p w:rsidR="004507BE" w:rsidRPr="00331123" w:rsidRDefault="004507BE" w:rsidP="004507BE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 xml:space="preserve">A QUIEN CORRESPONDA: </w:t>
      </w:r>
    </w:p>
    <w:p w:rsidR="004507BE" w:rsidRDefault="004507BE" w:rsidP="004507BE">
      <w:pPr>
        <w:pStyle w:val="Sinespaciado"/>
        <w:jc w:val="both"/>
      </w:pPr>
    </w:p>
    <w:p w:rsidR="004507BE" w:rsidRDefault="004507BE" w:rsidP="004507BE">
      <w:pPr>
        <w:pStyle w:val="Sinespaciado"/>
        <w:jc w:val="both"/>
      </w:pPr>
    </w:p>
    <w:p w:rsidR="004507BE" w:rsidRDefault="004507BE" w:rsidP="004507BE">
      <w:pPr>
        <w:pStyle w:val="Sinespaciado"/>
        <w:jc w:val="both"/>
      </w:pPr>
    </w:p>
    <w:p w:rsidR="004507BE" w:rsidRDefault="004507BE" w:rsidP="004507BE">
      <w:pPr>
        <w:pStyle w:val="Sinespaciado"/>
        <w:spacing w:line="276" w:lineRule="auto"/>
        <w:jc w:val="both"/>
      </w:pPr>
      <w:r>
        <w:t xml:space="preserve">       El que suscribe C. </w:t>
      </w:r>
      <w:r>
        <w:rPr>
          <w:rFonts w:ascii="Californian FB" w:hAnsi="Californian FB"/>
          <w:b/>
          <w:i/>
          <w:sz w:val="20"/>
          <w:szCs w:val="20"/>
        </w:rPr>
        <w:t>__________________________________________</w:t>
      </w:r>
      <w:r>
        <w:t xml:space="preserve">, Secretario del H. Ayuntamiento Constitucional de </w:t>
      </w:r>
      <w:r w:rsidRPr="00391937">
        <w:rPr>
          <w:rFonts w:ascii="Californian FB" w:hAnsi="Californian FB"/>
          <w:b/>
          <w:i/>
          <w:sz w:val="20"/>
          <w:szCs w:val="20"/>
        </w:rPr>
        <w:t>Hueyapan de Ocampo, Veracruz de Ignacio de la Llave:</w:t>
      </w:r>
    </w:p>
    <w:p w:rsidR="004507BE" w:rsidRDefault="004507BE" w:rsidP="004507BE">
      <w:pPr>
        <w:pStyle w:val="Sinespaciado"/>
        <w:spacing w:line="276" w:lineRule="auto"/>
        <w:jc w:val="both"/>
      </w:pPr>
    </w:p>
    <w:p w:rsidR="004507BE" w:rsidRPr="00331123" w:rsidRDefault="004507BE" w:rsidP="004507B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HACE CONSTAR Y CERTIFICA:</w:t>
      </w:r>
    </w:p>
    <w:p w:rsidR="004507BE" w:rsidRDefault="004507BE" w:rsidP="004507BE">
      <w:pPr>
        <w:pStyle w:val="Sinespaciado"/>
        <w:jc w:val="both"/>
      </w:pPr>
    </w:p>
    <w:p w:rsidR="004507BE" w:rsidRDefault="004507BE" w:rsidP="004507BE">
      <w:pPr>
        <w:pStyle w:val="Sinespaciado"/>
        <w:spacing w:line="276" w:lineRule="auto"/>
        <w:jc w:val="both"/>
      </w:pPr>
      <w:r>
        <w:t xml:space="preserve">       Que el (a) </w:t>
      </w:r>
      <w:r>
        <w:rPr>
          <w:b/>
          <w:u w:val="single"/>
        </w:rPr>
        <w:t xml:space="preserve">C._____________________, </w:t>
      </w:r>
      <w:r>
        <w:t>tiene su domicilio conocido en Calle ___________________, Col. _____________, de esta Cabecera Municipal de Hueyapan de Ocampo, Veracruz de Ignacio de la Llave y cuenta con solvencia Moral y Económica para  _________________________________________________________________________, perteneciente a este Municipio de Hueyapan de Ocampo, Ver.</w:t>
      </w:r>
    </w:p>
    <w:p w:rsidR="004507BE" w:rsidRDefault="004507BE" w:rsidP="004507BE">
      <w:pPr>
        <w:pStyle w:val="Sinespaciado"/>
        <w:spacing w:line="276" w:lineRule="auto"/>
        <w:jc w:val="both"/>
      </w:pPr>
      <w:r>
        <w:t xml:space="preserve"> </w:t>
      </w:r>
    </w:p>
    <w:p w:rsidR="004507BE" w:rsidRDefault="004507BE" w:rsidP="004507BE">
      <w:pPr>
        <w:pStyle w:val="Sinespaciado"/>
        <w:spacing w:line="276" w:lineRule="auto"/>
        <w:jc w:val="both"/>
      </w:pPr>
      <w:r>
        <w:t xml:space="preserve">        A petición de la parte interesada y para los fines legales que mejor convengan, se extiende la presente en la Cabecera Municipal de </w:t>
      </w:r>
      <w:r w:rsidRPr="00391937">
        <w:rPr>
          <w:rFonts w:ascii="Californian FB" w:hAnsi="Californian FB"/>
          <w:b/>
          <w:i/>
          <w:sz w:val="20"/>
          <w:szCs w:val="20"/>
        </w:rPr>
        <w:t>Hueyapan de Ocampo, Veracruz de Ignacio de la Llave</w:t>
      </w:r>
      <w:r>
        <w:t xml:space="preserve"> a </w:t>
      </w:r>
      <w:proofErr w:type="gramStart"/>
      <w:r>
        <w:t>los  _</w:t>
      </w:r>
      <w:proofErr w:type="gramEnd"/>
      <w:r>
        <w:t xml:space="preserve">__ días del mes de ____ </w:t>
      </w:r>
      <w:proofErr w:type="spellStart"/>
      <w:r>
        <w:t>de</w:t>
      </w:r>
      <w:proofErr w:type="spellEnd"/>
      <w:r>
        <w:t xml:space="preserve"> Dos Mil _________.</w:t>
      </w:r>
    </w:p>
    <w:p w:rsidR="004507BE" w:rsidRDefault="004507BE" w:rsidP="004507BE">
      <w:pPr>
        <w:pStyle w:val="Sinespaciado"/>
        <w:spacing w:line="276" w:lineRule="auto"/>
        <w:jc w:val="both"/>
      </w:pPr>
    </w:p>
    <w:p w:rsidR="004507BE" w:rsidRDefault="004507BE" w:rsidP="004507BE">
      <w:pPr>
        <w:pStyle w:val="Sinespaciado"/>
        <w:jc w:val="both"/>
      </w:pPr>
    </w:p>
    <w:p w:rsidR="004507BE" w:rsidRDefault="004507BE" w:rsidP="004507BE">
      <w:pPr>
        <w:pStyle w:val="Sinespaciado"/>
        <w:jc w:val="center"/>
      </w:pPr>
    </w:p>
    <w:p w:rsidR="004507BE" w:rsidRDefault="004507BE" w:rsidP="004507BE">
      <w:pPr>
        <w:pStyle w:val="Sinespaciado"/>
        <w:jc w:val="center"/>
      </w:pPr>
      <w:r>
        <w:t>Atentamente</w:t>
      </w:r>
    </w:p>
    <w:p w:rsidR="004507BE" w:rsidRPr="00331123" w:rsidRDefault="004507BE" w:rsidP="004507B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“SUFRAGIO EFECTIVO. NO REELECCIÓN”</w:t>
      </w:r>
    </w:p>
    <w:p w:rsidR="004507BE" w:rsidRPr="00331123" w:rsidRDefault="004507BE" w:rsidP="004507B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4507BE" w:rsidRDefault="004507BE" w:rsidP="004507B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4507BE" w:rsidRPr="00331123" w:rsidRDefault="004507BE" w:rsidP="004507B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4507BE" w:rsidRPr="00331123" w:rsidRDefault="004507BE" w:rsidP="004507B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__________________________________________________</w:t>
      </w:r>
    </w:p>
    <w:p w:rsidR="004507BE" w:rsidRDefault="004507BE" w:rsidP="004507BE">
      <w:pPr>
        <w:pStyle w:val="Sinespaciado"/>
        <w:jc w:val="center"/>
      </w:pPr>
      <w:r>
        <w:t>Secretario del H. Ayuntamiento Constitucional</w:t>
      </w:r>
    </w:p>
    <w:p w:rsidR="004507BE" w:rsidRDefault="004507BE" w:rsidP="004507BE">
      <w:pPr>
        <w:pStyle w:val="Sinespaciado"/>
        <w:jc w:val="both"/>
      </w:pPr>
    </w:p>
    <w:p w:rsidR="004507BE" w:rsidRPr="00066033" w:rsidRDefault="004507BE" w:rsidP="004507BE">
      <w:pPr>
        <w:tabs>
          <w:tab w:val="left" w:pos="5982"/>
        </w:tabs>
        <w:rPr>
          <w:lang w:val="es-MX"/>
        </w:rPr>
      </w:pPr>
    </w:p>
    <w:p w:rsidR="00B83148" w:rsidRDefault="00B83148"/>
    <w:sectPr w:rsidR="00B83148" w:rsidSect="00066033">
      <w:footerReference w:type="default" r:id="rId5"/>
      <w:pgSz w:w="12240" w:h="15840"/>
      <w:pgMar w:top="1417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DB" w:rsidRPr="006B0ADB" w:rsidRDefault="004507BE">
    <w:pPr>
      <w:pStyle w:val="Piedepgina"/>
      <w:rPr>
        <w:lang w:val="en-US"/>
      </w:rPr>
    </w:pPr>
    <w:r w:rsidRPr="006B0ADB">
      <w:rPr>
        <w:lang w:val="en-US"/>
      </w:rPr>
      <w:t xml:space="preserve">C.C.P. </w:t>
    </w:r>
    <w:proofErr w:type="spellStart"/>
    <w:r w:rsidRPr="006B0ADB">
      <w:rPr>
        <w:lang w:val="en-US"/>
      </w:rPr>
      <w:t>Archivo</w:t>
    </w:r>
    <w:proofErr w:type="spellEnd"/>
  </w:p>
  <w:p w:rsidR="006B0ADB" w:rsidRPr="006B0ADB" w:rsidRDefault="004507BE">
    <w:pPr>
      <w:pStyle w:val="Piedepgina"/>
      <w:rPr>
        <w:sz w:val="16"/>
        <w:szCs w:val="16"/>
        <w:lang w:val="en-US"/>
      </w:rPr>
    </w:pPr>
    <w:r w:rsidRPr="006B0ADB">
      <w:rPr>
        <w:sz w:val="16"/>
        <w:szCs w:val="16"/>
        <w:lang w:val="en-US"/>
      </w:rPr>
      <w:t>MRH/</w:t>
    </w:r>
    <w:proofErr w:type="spellStart"/>
    <w:r w:rsidRPr="006B0ADB">
      <w:rPr>
        <w:sz w:val="16"/>
        <w:szCs w:val="16"/>
        <w:lang w:val="en-US"/>
      </w:rPr>
      <w:t>rha</w:t>
    </w:r>
    <w:proofErr w:type="spellEnd"/>
    <w:r w:rsidRPr="006B0ADB">
      <w:rPr>
        <w:sz w:val="16"/>
        <w:szCs w:val="16"/>
        <w:lang w:val="en-US"/>
      </w:rPr>
      <w:t>*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BE"/>
    <w:rsid w:val="004507BE"/>
    <w:rsid w:val="00B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63EF-2473-4759-94CC-C3C9F23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B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07B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50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7B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2019-04-02T19:40:00Z</dcterms:created>
  <dcterms:modified xsi:type="dcterms:W3CDTF">2019-04-02T19:40:00Z</dcterms:modified>
</cp:coreProperties>
</file>